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52D" w:rsidRPr="00D8352D" w:rsidRDefault="00D8352D" w:rsidP="00D8352D">
      <w:pPr>
        <w:pStyle w:val="a4"/>
        <w:rPr>
          <w:rFonts w:eastAsia="Times New Roman"/>
          <w:color w:val="000000"/>
          <w:sz w:val="24"/>
          <w:szCs w:val="24"/>
          <w:lang w:eastAsia="ru-RU"/>
        </w:rPr>
      </w:pPr>
      <w:r w:rsidRPr="00D8352D">
        <w:rPr>
          <w:rFonts w:eastAsia="Times New Roman"/>
          <w:lang w:eastAsia="ru-RU"/>
        </w:rPr>
        <w:t>Развитие творческих способностей и художественного вымысла в процессе обучения вязанию</w:t>
      </w:r>
    </w:p>
    <w:p w:rsidR="00D8352D" w:rsidRPr="00D8352D" w:rsidRDefault="00D8352D" w:rsidP="00D8352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color w:val="000080"/>
          <w:sz w:val="28"/>
          <w:szCs w:val="28"/>
          <w:lang w:eastAsia="ru-RU"/>
        </w:rPr>
        <w:t>  Педагогическая концепция</w:t>
      </w:r>
    </w:p>
    <w:p w:rsidR="00D8352D" w:rsidRPr="00D8352D" w:rsidRDefault="00D8352D" w:rsidP="00D8352D">
      <w:pPr>
        <w:shd w:val="clear" w:color="auto" w:fill="FFFFFF"/>
        <w:spacing w:before="100" w:beforeAutospacing="1" w:after="100" w:afterAutospacing="1" w:line="240" w:lineRule="auto"/>
        <w:ind w:left="5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352D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lang w:eastAsia="ru-RU"/>
        </w:rPr>
        <w:t>Введение</w:t>
      </w:r>
    </w:p>
    <w:p w:rsidR="00D8352D" w:rsidRPr="00D8352D" w:rsidRDefault="00D8352D" w:rsidP="00D8352D">
      <w:pPr>
        <w:shd w:val="clear" w:color="auto" w:fill="FFFFFF"/>
        <w:spacing w:before="100" w:beforeAutospacing="1" w:after="100" w:afterAutospacing="1" w:line="240" w:lineRule="auto"/>
        <w:ind w:left="38" w:firstLine="6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3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Стремление к </w:t>
      </w:r>
      <w:proofErr w:type="gramStart"/>
      <w:r w:rsidRPr="00D83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прекрасному</w:t>
      </w:r>
      <w:proofErr w:type="gramEnd"/>
      <w:r w:rsidRPr="00D83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было свойственно людям во все времена. Украшая свое жилье, одежду, предметы повседневного обихода, человек воплощал свои мечты и фантазии, п</w:t>
      </w:r>
      <w:bookmarkStart w:id="0" w:name="_GoBack"/>
      <w:bookmarkEnd w:id="0"/>
      <w:r w:rsidRPr="00D83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однимаясь над ежедневными однообразными заботами.</w:t>
      </w:r>
    </w:p>
    <w:p w:rsidR="00D8352D" w:rsidRPr="00D8352D" w:rsidRDefault="00D8352D" w:rsidP="00D8352D">
      <w:pPr>
        <w:shd w:val="clear" w:color="auto" w:fill="FFFFFF"/>
        <w:spacing w:before="100" w:beforeAutospacing="1" w:after="100" w:afterAutospacing="1" w:line="240" w:lineRule="auto"/>
        <w:ind w:left="29" w:firstLine="6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3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История одного из самых изящных видов декоративно-прикладного искусства </w:t>
      </w:r>
      <w:proofErr w:type="gramStart"/>
      <w:r w:rsidRPr="00D83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</w:t>
      </w:r>
      <w:proofErr w:type="gramEnd"/>
      <w:r w:rsidRPr="00D83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язания- уходит корнями в далекое прошлое. Зародившись в странах Европы более 300 лет назад, оно совершенствовалось и развивалось, завоевывая страны и континенты.</w:t>
      </w:r>
    </w:p>
    <w:p w:rsidR="00D8352D" w:rsidRPr="00D8352D" w:rsidRDefault="00D8352D" w:rsidP="00D8352D">
      <w:pPr>
        <w:shd w:val="clear" w:color="auto" w:fill="FFFFFF"/>
        <w:spacing w:after="0" w:line="240" w:lineRule="auto"/>
        <w:ind w:left="10" w:right="5" w:firstLine="6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3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Вообще занятие любым видом рукоделия немыслимо без творчества. А развитие творческих способностей и технического творчества учащихся рассматривается как одно из приоритетных направлений в педагогике. Деятельность в условиях современного производства требует от квалифицированного рабочего применения самого широкого спектра человеческих способностей, развития неповторимых индивидуальных физических и интеллектуальных качеств. С учетом этого на одно из первых мест в образовании выходит задача подготовки школьников к творческому труду, развитию творческих способностей, что является катализатором усвоения новой информации, ускоряет творческую переработку и генерацию еще более новых и полезных идей. Тем самым творческий труд обеспечивает расширенное воспроизводство информации в целях обеспечения непрерывного развития производства и общества. Этим объясняется актуальность темы.</w:t>
      </w:r>
    </w:p>
    <w:p w:rsidR="00D8352D" w:rsidRPr="00D8352D" w:rsidRDefault="00D8352D" w:rsidP="00D8352D">
      <w:pPr>
        <w:shd w:val="clear" w:color="auto" w:fill="FFFFFF"/>
        <w:spacing w:after="0" w:line="240" w:lineRule="auto"/>
        <w:ind w:left="10" w:right="19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3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Поэтому учащимся предлагается на внеклассных занятиях по технологии, а именно кружок «</w:t>
      </w:r>
      <w:proofErr w:type="spellStart"/>
      <w:r w:rsidRPr="00D83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Нарыйаана</w:t>
      </w:r>
      <w:proofErr w:type="spellEnd"/>
      <w:r w:rsidRPr="00D83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освоить технику вязания крючком и спицами. При обучении этим видам рукоделия у школьников будут развиваться творческие способности.</w:t>
      </w:r>
    </w:p>
    <w:p w:rsidR="00D8352D" w:rsidRPr="00D8352D" w:rsidRDefault="00D8352D" w:rsidP="00D8352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3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Цель:    развить способности детей на основе начальной подготовки, необходимой для художественного творчества. Задачи:</w:t>
      </w:r>
    </w:p>
    <w:p w:rsidR="00D8352D" w:rsidRPr="00D8352D" w:rsidRDefault="00D8352D" w:rsidP="00D8352D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3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D8352D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  </w:t>
      </w:r>
      <w:r w:rsidRPr="00D83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Обучать навыкам и приемам народных ремесел;</w:t>
      </w:r>
    </w:p>
    <w:p w:rsidR="00D8352D" w:rsidRPr="00D8352D" w:rsidRDefault="00D8352D" w:rsidP="00D8352D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3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D8352D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  </w:t>
      </w:r>
      <w:r w:rsidRPr="00D83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и развивать интересы детей к народным традициям;</w:t>
      </w:r>
    </w:p>
    <w:p w:rsidR="00D8352D" w:rsidRPr="00D8352D" w:rsidRDefault="00D8352D" w:rsidP="00D8352D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3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D8352D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  </w:t>
      </w:r>
      <w:r w:rsidRPr="00D83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Раскрыть творческий потенциал каждого ребенка;</w:t>
      </w:r>
    </w:p>
    <w:p w:rsidR="00D8352D" w:rsidRPr="00D8352D" w:rsidRDefault="00D8352D" w:rsidP="00D8352D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3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D8352D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  </w:t>
      </w:r>
      <w:r w:rsidRPr="00D83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Воспитать художественный вкус и развить творческие способности.</w:t>
      </w:r>
    </w:p>
    <w:p w:rsidR="00D8352D" w:rsidRPr="00D8352D" w:rsidRDefault="00D8352D" w:rsidP="00D8352D">
      <w:pPr>
        <w:shd w:val="clear" w:color="auto" w:fill="FFFFFF"/>
        <w:spacing w:before="100" w:beforeAutospacing="1" w:after="100" w:afterAutospacing="1" w:line="240" w:lineRule="auto"/>
        <w:ind w:right="29" w:firstLine="7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3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Объектом изучения вопроса являются школьники, субъекто</w:t>
      </w:r>
      <w:proofErr w:type="gramStart"/>
      <w:r w:rsidRPr="00D83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м-</w:t>
      </w:r>
      <w:proofErr w:type="gramEnd"/>
      <w:r w:rsidRPr="00D83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кружковые занятия по вязанию</w:t>
      </w:r>
    </w:p>
    <w:p w:rsidR="00D8352D" w:rsidRPr="00D8352D" w:rsidRDefault="00D8352D" w:rsidP="00D8352D">
      <w:pPr>
        <w:shd w:val="clear" w:color="auto" w:fill="FFFFFF"/>
        <w:spacing w:after="0" w:line="240" w:lineRule="auto"/>
        <w:ind w:left="48" w:right="5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3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Задача развития индивидуальных художественных возможностей школьников, </w:t>
      </w:r>
      <w:r w:rsidRPr="00D8352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воспитания в них новаторского отношения к труду всё больше овладевает педагогическим </w:t>
      </w:r>
      <w:r w:rsidRPr="00D83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сознанием преподавателей.</w:t>
      </w:r>
    </w:p>
    <w:p w:rsidR="00D8352D" w:rsidRPr="00D8352D" w:rsidRDefault="00D8352D" w:rsidP="00D8352D">
      <w:pPr>
        <w:shd w:val="clear" w:color="auto" w:fill="FFFFFF"/>
        <w:spacing w:before="100" w:beforeAutospacing="1" w:after="100" w:afterAutospacing="1" w:line="240" w:lineRule="auto"/>
        <w:ind w:left="43" w:firstLine="7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3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Творчески работающий педагог находится в постоянном поиске путей и средств решения задач трудового воспитания, а также вопросов развития индивидуально </w:t>
      </w:r>
      <w:r w:rsidRPr="00D8352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художественных особенностей. Поэтому задачей руководителя кружка является заложить </w:t>
      </w:r>
      <w:r w:rsidRPr="00D83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 творческого потенциала ребёнка и его художественного развития.</w:t>
      </w:r>
    </w:p>
    <w:p w:rsidR="00D8352D" w:rsidRPr="00D8352D" w:rsidRDefault="00D8352D" w:rsidP="00D8352D">
      <w:pPr>
        <w:shd w:val="clear" w:color="auto" w:fill="FFFFFF"/>
        <w:spacing w:after="0" w:line="240" w:lineRule="auto"/>
        <w:ind w:left="38" w:right="5" w:firstLine="70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352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В работе с детьми школьного возраста, используя работу в технике вязания, можно </w:t>
      </w:r>
      <w:r w:rsidRPr="00D83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организовать увлекательный процесс развития индивидуальных возможностей проявлять фантазию, создать самостоятельно схему узора вязания. На это ориентирует программа кружковых занятий.</w:t>
      </w:r>
    </w:p>
    <w:p w:rsidR="00D8352D" w:rsidRPr="00D8352D" w:rsidRDefault="00D8352D" w:rsidP="00D8352D">
      <w:pPr>
        <w:shd w:val="clear" w:color="auto" w:fill="FFFFFF"/>
        <w:spacing w:after="0" w:line="240" w:lineRule="auto"/>
        <w:ind w:left="19" w:right="10" w:firstLine="7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352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Большинство исследователей, затрагивающих проблему развития индивидуальных </w:t>
      </w:r>
      <w:r w:rsidRPr="00D83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творческих возможностей школьников, считает, что этому способствует возможность </w:t>
      </w:r>
      <w:r w:rsidRPr="00D8352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проявить свои умения на кружковых занятиях, показать неповторимость своего изделия и </w:t>
      </w:r>
      <w:r w:rsidRPr="00D83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технику его выполнения. Поэтому руководители кружков обязательно должны целенаправленно выявлять склонности детей и, учитывая педагогические требования, </w:t>
      </w:r>
      <w:r w:rsidRPr="00D8352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предлагать им темы работ в соответствии с их интересами и возможностями. Необходимо </w:t>
      </w:r>
      <w:r w:rsidRPr="00D83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позволять детям самим предлагать вид изделия, способы работы, экспериментировать, вносить новшества. Индивидуальный труд учащихся во время кружкового занятия заключается в том, что под общим руководством преподавателя школьники самостоятельно выполняют интересующие их трудовые задания. Тематика, содержание, </w:t>
      </w:r>
      <w:r w:rsidRPr="00D8352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сложность и трудоёмкость этих заданий должны подбираться с учётом возрастных и </w:t>
      </w:r>
      <w:r w:rsidRPr="00D83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индивидуальных особенностей школьников для успешного выполнения намеченных планов.</w:t>
      </w:r>
    </w:p>
    <w:p w:rsidR="00D8352D" w:rsidRPr="00D8352D" w:rsidRDefault="00D8352D" w:rsidP="00D8352D">
      <w:pPr>
        <w:shd w:val="clear" w:color="auto" w:fill="FFFFFF"/>
        <w:spacing w:after="0" w:line="240" w:lineRule="auto"/>
        <w:ind w:left="10" w:right="24" w:firstLine="7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352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Кружковая работа строится по принципу добровольности, поэтому её содержание в </w:t>
      </w:r>
      <w:r w:rsidRPr="00D83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большей степени должно отвечать индивидуальным устремлениям учащихся. Кружковые занятия дают преподавателю возможность проводить разнообразные занятия, </w:t>
      </w:r>
      <w:r w:rsidRPr="00D8352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развивающие способности детей в той или иной области, воспитывающие у них интерес и </w:t>
      </w:r>
      <w:r w:rsidRPr="00D83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любовь к творчеству. При организации кружковой работы преподаватель должен соблюдать следующие принципы:</w:t>
      </w:r>
    </w:p>
    <w:p w:rsidR="00D8352D" w:rsidRPr="00D8352D" w:rsidRDefault="00D8352D" w:rsidP="00D8352D">
      <w:pPr>
        <w:shd w:val="clear" w:color="auto" w:fill="FFFFFF"/>
        <w:spacing w:before="100" w:beforeAutospacing="1" w:after="100" w:afterAutospacing="1" w:line="240" w:lineRule="auto"/>
        <w:ind w:left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3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обеспечивать добровольность выбора учащимися содержания занятий с учётом личных склонностей детей;</w:t>
      </w:r>
    </w:p>
    <w:p w:rsidR="00D8352D" w:rsidRPr="00D8352D" w:rsidRDefault="00D8352D" w:rsidP="00D8352D">
      <w:pPr>
        <w:shd w:val="clear" w:color="auto" w:fill="FFFFFF"/>
        <w:spacing w:before="100" w:beforeAutospacing="1" w:after="100" w:afterAutospacing="1" w:line="240" w:lineRule="auto"/>
        <w:ind w:left="29" w:firstLine="70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352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опираться на самостоятельную творческую инициативу детей; знакомить детей с новыми видами творчества Индивидуально художественные особенности - понятие широкое. Оно заключает в </w:t>
      </w:r>
      <w:r w:rsidRPr="00D83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себе умение ребёнком своеобразно, по-своему выполнить задание преподавателя. Проявить свою фантазию, воображение, быстроту, умение владеть инструментами и материалом. Воспитание осуществляется одинаково для всех детей, но в зависимости от его индивидуальности, оно воспринимается по-разному.</w:t>
      </w:r>
    </w:p>
    <w:p w:rsidR="00D8352D" w:rsidRPr="00D8352D" w:rsidRDefault="00D8352D" w:rsidP="00D8352D">
      <w:pPr>
        <w:shd w:val="clear" w:color="auto" w:fill="FFFFFF"/>
        <w:spacing w:after="0" w:line="240" w:lineRule="auto"/>
        <w:ind w:left="24" w:right="10" w:firstLine="7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3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наше время каждый ребёнок стремится быть непохожим на остальных, это </w:t>
      </w:r>
      <w:r w:rsidRPr="00D8352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проявляется в стремлении лучше учиться, одеваться, выглядеть. Поэтому задачей учителя </w:t>
      </w:r>
      <w:r w:rsidRPr="00D83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уделить внимание индивидуальным желаниям и требованиям детей.</w:t>
      </w:r>
    </w:p>
    <w:p w:rsidR="00D8352D" w:rsidRPr="00D8352D" w:rsidRDefault="00D8352D" w:rsidP="00D8352D">
      <w:pPr>
        <w:shd w:val="clear" w:color="auto" w:fill="FFFFFF"/>
        <w:spacing w:after="0" w:line="240" w:lineRule="auto"/>
        <w:ind w:left="19" w:right="442" w:firstLine="70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3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Кружковые занятия по вязанию помогают ребёнку реализовать свои идеи в </w:t>
      </w:r>
      <w:r w:rsidRPr="00D8352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изготовлении одежды для кукол, для себя, изделий для дома. А так же способствует </w:t>
      </w:r>
      <w:r w:rsidRPr="00D83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развитию индивидуальных особенностей в овладении способами вязания, работе с материалом и инструментами.</w:t>
      </w:r>
    </w:p>
    <w:p w:rsidR="00D8352D" w:rsidRPr="00D8352D" w:rsidRDefault="00D8352D" w:rsidP="00D8352D">
      <w:pPr>
        <w:shd w:val="clear" w:color="auto" w:fill="FFFFFF"/>
        <w:spacing w:before="100" w:beforeAutospacing="1" w:after="100" w:afterAutospacing="1" w:line="240" w:lineRule="auto"/>
        <w:ind w:left="7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3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На  кружках  по  вязанию  развивается  творческое  начало.   Дети  со  школьного возраста имеют возможность созерцать и чувствовать всю прелесть и неповторимость сделанных  своими  руками  различных работ.  Занятия  рукоделием  привлекают детей результатами   труда,   расширяют   возможности   создания   неповторимых   рисунков   и моделей одежды.  Связанную собственными руками вещь не увидишь ни на ком. А сколько радости доставят домашним связанные ребёнком шарф, кофта, носки! Все вещи</w:t>
      </w:r>
    </w:p>
    <w:p w:rsidR="00D8352D" w:rsidRPr="00D8352D" w:rsidRDefault="00D8352D" w:rsidP="00D8352D">
      <w:pPr>
        <w:shd w:val="clear" w:color="auto" w:fill="FFFFFF"/>
        <w:spacing w:before="100" w:beforeAutospacing="1" w:after="100" w:afterAutospacing="1" w:line="240" w:lineRule="auto"/>
        <w:ind w:left="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352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хранят тепло детских рук, которые её создавали.</w:t>
      </w:r>
    </w:p>
    <w:p w:rsidR="00D8352D" w:rsidRPr="00D8352D" w:rsidRDefault="00D8352D" w:rsidP="00D8352D">
      <w:pPr>
        <w:shd w:val="clear" w:color="auto" w:fill="FFFFFF"/>
        <w:spacing w:after="0" w:line="240" w:lineRule="auto"/>
        <w:ind w:left="14" w:right="19" w:firstLine="70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3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Первоначальные сведения о развитии вязальной промышленности, выработки волокнистых материалов, о народных умельцах дети получают на уроках труда. На кружковых занятиях имеются необходимые условия расширить и углубить эти сведения, что позволяет преподавателю сделать занятие увлекательным.</w:t>
      </w:r>
    </w:p>
    <w:p w:rsidR="00D8352D" w:rsidRPr="00D8352D" w:rsidRDefault="00D8352D" w:rsidP="00D8352D">
      <w:pPr>
        <w:shd w:val="clear" w:color="auto" w:fill="FFFFFF"/>
        <w:spacing w:before="100" w:beforeAutospacing="1" w:after="100" w:afterAutospacing="1" w:line="240" w:lineRule="auto"/>
        <w:ind w:firstLine="6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352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Поэтому с уверенностью можно сказать, что кружковые занятия по вязанию дают </w:t>
      </w:r>
      <w:r w:rsidRPr="00D83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толчок развитию детского творчества, фантазии, трудолюбия, что успешно при правильной организации работы. Не все дети, занимающиеся в детстве рукоделием, становятся в будущем вязальщицами. Но очень важно, что уже в школьном возрасте они проходят практическую подготовку, знакомятся с материалами и инструментами, </w:t>
      </w:r>
      <w:r w:rsidRPr="00D8352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производства. Это отвечает современным задачам трудового обучения и воспитания </w:t>
      </w:r>
      <w:r w:rsidRPr="00D83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общеобразовательных и профессиональных </w:t>
      </w:r>
      <w:proofErr w:type="spellStart"/>
      <w:r w:rsidRPr="00D83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</w:t>
      </w:r>
      <w:proofErr w:type="gramStart"/>
      <w:r w:rsidRPr="00D83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.В</w:t>
      </w:r>
      <w:proofErr w:type="spellEnd"/>
      <w:proofErr w:type="gramEnd"/>
      <w:r w:rsidRPr="00D83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кружке используются </w:t>
      </w:r>
      <w:proofErr w:type="spellStart"/>
      <w:r w:rsidRPr="00D83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межпредметные</w:t>
      </w:r>
      <w:proofErr w:type="spellEnd"/>
      <w:r w:rsidRPr="00D83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связи с другими образовательными областями: черчение, рисование, математика, экономика, пластика, </w:t>
      </w:r>
      <w:proofErr w:type="spellStart"/>
      <w:r w:rsidRPr="00D83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хореогрофия</w:t>
      </w:r>
      <w:proofErr w:type="spellEnd"/>
      <w:r w:rsidRPr="00D83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8352D" w:rsidRPr="00D8352D" w:rsidRDefault="00D8352D" w:rsidP="00D8352D">
      <w:pPr>
        <w:shd w:val="clear" w:color="auto" w:fill="FFFFFF"/>
        <w:spacing w:before="100" w:beforeAutospacing="1" w:after="100" w:afterAutospacing="1" w:line="240" w:lineRule="auto"/>
        <w:ind w:firstLine="6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3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Девочки от 12 до 16 лет учатся не только вязать красивые и модные изделия для </w:t>
      </w:r>
      <w:r w:rsidRPr="00D8352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себя и своих близких, но и работать над созданием коллекций вязаной одежды. В каждую коллекцию вкладывается много любви, фантазии, кропотливого труда. Во время работы </w:t>
      </w:r>
      <w:r w:rsidRPr="00D83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школьницы становятся одновременно художниками, рукодельницами и моделями. Каждый показ требует специальных знаний и сейчас девочки могут не только дать совет по </w:t>
      </w:r>
      <w:proofErr w:type="gramStart"/>
      <w:r w:rsidRPr="00D83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вязании</w:t>
      </w:r>
      <w:proofErr w:type="gramEnd"/>
      <w:r w:rsidRPr="00D83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того или иного изделия, но и знают правила этикета, умеют держаться на </w:t>
      </w:r>
      <w:r w:rsidRPr="00D8352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сцене. У каждой из них всегда есть небольшие сувениры, связанные своими руками для </w:t>
      </w:r>
      <w:r w:rsidRPr="00D83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родных и друзей.</w:t>
      </w:r>
    </w:p>
    <w:p w:rsidR="00D8352D" w:rsidRPr="00D8352D" w:rsidRDefault="00D8352D" w:rsidP="00D8352D">
      <w:pPr>
        <w:shd w:val="clear" w:color="auto" w:fill="FFFFFF"/>
        <w:spacing w:before="197" w:after="0" w:line="413" w:lineRule="atLeast"/>
        <w:ind w:left="5" w:right="19" w:firstLine="7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3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8352D" w:rsidRPr="00D8352D" w:rsidRDefault="00D8352D" w:rsidP="00D8352D">
      <w:pPr>
        <w:shd w:val="clear" w:color="auto" w:fill="FFFFFF"/>
        <w:spacing w:before="100" w:beforeAutospacing="1" w:after="100" w:afterAutospacing="1" w:line="240" w:lineRule="auto"/>
        <w:ind w:left="450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352D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Программа</w:t>
      </w:r>
    </w:p>
    <w:p w:rsidR="00D8352D" w:rsidRPr="00D8352D" w:rsidRDefault="00D8352D" w:rsidP="00D8352D">
      <w:pPr>
        <w:shd w:val="clear" w:color="auto" w:fill="FFFFFF"/>
        <w:spacing w:before="326" w:after="0" w:line="240" w:lineRule="auto"/>
        <w:ind w:left="73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3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Кружевные исследования в современном декоративно-прикладном искусстве.</w:t>
      </w:r>
    </w:p>
    <w:p w:rsidR="00D8352D" w:rsidRPr="00D8352D" w:rsidRDefault="00D8352D" w:rsidP="00D8352D">
      <w:pPr>
        <w:shd w:val="clear" w:color="auto" w:fill="FFFFFF"/>
        <w:spacing w:before="230" w:after="0" w:line="403" w:lineRule="atLeast"/>
        <w:ind w:left="163" w:firstLine="5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3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Категория слушателей: учителя, руководители кружков, воспитатели детских садов, учащиеся 7-9 классов и жители деревни;</w:t>
      </w:r>
    </w:p>
    <w:p w:rsidR="00D8352D" w:rsidRPr="00D8352D" w:rsidRDefault="00D8352D" w:rsidP="00D8352D">
      <w:pPr>
        <w:shd w:val="clear" w:color="auto" w:fill="FFFFFF"/>
        <w:spacing w:before="43" w:after="0" w:line="610" w:lineRule="atLeast"/>
        <w:ind w:left="7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3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Продолжительность обучения: с сентября по май месяцы</w:t>
      </w:r>
    </w:p>
    <w:p w:rsidR="00D8352D" w:rsidRPr="00D8352D" w:rsidRDefault="00D8352D" w:rsidP="00D8352D">
      <w:pPr>
        <w:shd w:val="clear" w:color="auto" w:fill="FFFFFF"/>
        <w:spacing w:before="100" w:beforeAutospacing="1" w:after="100" w:afterAutospacing="1" w:line="610" w:lineRule="atLeast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3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Целью и задачей являются:</w:t>
      </w:r>
    </w:p>
    <w:p w:rsidR="00D8352D" w:rsidRPr="00D8352D" w:rsidRDefault="00D8352D" w:rsidP="00D8352D">
      <w:pPr>
        <w:shd w:val="clear" w:color="auto" w:fill="FFFFFF"/>
        <w:spacing w:before="100" w:beforeAutospacing="1" w:after="100" w:afterAutospacing="1" w:line="610" w:lineRule="atLeast"/>
        <w:ind w:left="137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3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Дать слушателям историю развития кружевного дела.</w:t>
      </w:r>
    </w:p>
    <w:p w:rsidR="00D8352D" w:rsidRPr="00D8352D" w:rsidRDefault="00D8352D" w:rsidP="00D8352D">
      <w:pPr>
        <w:shd w:val="clear" w:color="auto" w:fill="FFFFFF"/>
        <w:spacing w:before="100" w:beforeAutospacing="1" w:after="100" w:afterAutospacing="1" w:line="413" w:lineRule="atLeast"/>
        <w:ind w:left="138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3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Познакомить с кружевом</w:t>
      </w:r>
    </w:p>
    <w:p w:rsidR="00D8352D" w:rsidRPr="00D8352D" w:rsidRDefault="00D8352D" w:rsidP="00D8352D">
      <w:pPr>
        <w:shd w:val="clear" w:color="auto" w:fill="FFFFFF"/>
        <w:spacing w:before="100" w:beforeAutospacing="1" w:after="100" w:afterAutospacing="1" w:line="413" w:lineRule="atLeast"/>
        <w:ind w:left="137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3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Научить   практическим  навыком  овладения  технологией  ручного   вязания</w:t>
      </w:r>
    </w:p>
    <w:p w:rsidR="00D8352D" w:rsidRPr="00D8352D" w:rsidRDefault="00D8352D" w:rsidP="00D8352D">
      <w:pPr>
        <w:shd w:val="clear" w:color="auto" w:fill="FFFFFF"/>
        <w:spacing w:before="100" w:beforeAutospacing="1" w:after="100" w:afterAutospacing="1" w:line="413" w:lineRule="atLeast"/>
        <w:ind w:left="137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3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крючком, составлению узорных композиций чтобы самостоятельно научились</w:t>
      </w:r>
    </w:p>
    <w:p w:rsidR="00D8352D" w:rsidRPr="00D8352D" w:rsidRDefault="00D8352D" w:rsidP="00D8352D">
      <w:pPr>
        <w:shd w:val="clear" w:color="auto" w:fill="FFFFFF"/>
        <w:spacing w:before="100" w:beforeAutospacing="1" w:after="100" w:afterAutospacing="1" w:line="413" w:lineRule="atLeast"/>
        <w:ind w:left="137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3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изделия из кружева по цвету и рисункам</w:t>
      </w:r>
    </w:p>
    <w:p w:rsidR="00D8352D" w:rsidRPr="00D8352D" w:rsidRDefault="00D8352D" w:rsidP="00D8352D">
      <w:pPr>
        <w:shd w:val="clear" w:color="auto" w:fill="FFFFFF"/>
        <w:spacing w:before="5" w:after="0" w:line="413" w:lineRule="atLeast"/>
        <w:ind w:left="137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3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Способствовать творческому росту, фактору, образному мышлению.</w:t>
      </w:r>
    </w:p>
    <w:p w:rsidR="00D8352D" w:rsidRPr="00D8352D" w:rsidRDefault="00D8352D" w:rsidP="00D8352D">
      <w:pPr>
        <w:shd w:val="clear" w:color="auto" w:fill="FFFFFF"/>
        <w:spacing w:before="100" w:beforeAutospacing="1" w:after="100" w:afterAutospacing="1" w:line="413" w:lineRule="atLeast"/>
        <w:ind w:left="13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3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Довести до сведения художественную ценность рукотворных изделий что</w:t>
      </w:r>
    </w:p>
    <w:p w:rsidR="00D8352D" w:rsidRPr="00D8352D" w:rsidRDefault="00D8352D" w:rsidP="00D8352D">
      <w:pPr>
        <w:shd w:val="clear" w:color="auto" w:fill="FFFFFF"/>
        <w:spacing w:before="100" w:beforeAutospacing="1" w:after="100" w:afterAutospacing="1" w:line="413" w:lineRule="atLeast"/>
        <w:ind w:left="13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3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привычное домашнее ремесло. Может перерастать в искусство</w:t>
      </w:r>
    </w:p>
    <w:p w:rsidR="00D8352D" w:rsidRPr="00D8352D" w:rsidRDefault="00D8352D" w:rsidP="00D8352D">
      <w:pPr>
        <w:shd w:val="clear" w:color="auto" w:fill="FFFFFF"/>
        <w:spacing w:before="100" w:beforeAutospacing="1" w:after="100" w:afterAutospacing="1" w:line="413" w:lineRule="atLeast"/>
        <w:ind w:left="137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3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Помочь   женщинам.   Девочкам   разных   возрастов   увлечься   кружевом   и</w:t>
      </w:r>
    </w:p>
    <w:p w:rsidR="00D8352D" w:rsidRPr="00D8352D" w:rsidRDefault="00D8352D" w:rsidP="00D8352D">
      <w:pPr>
        <w:shd w:val="clear" w:color="auto" w:fill="FFFFFF"/>
        <w:spacing w:before="100" w:beforeAutospacing="1" w:after="100" w:afterAutospacing="1" w:line="413" w:lineRule="atLeast"/>
        <w:ind w:left="137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3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его как увлекательное интересное и полезный досуг для семьи</w:t>
      </w:r>
    </w:p>
    <w:p w:rsidR="00D8352D" w:rsidRPr="00D8352D" w:rsidRDefault="00D8352D" w:rsidP="00D8352D">
      <w:pPr>
        <w:shd w:val="clear" w:color="auto" w:fill="FFFFFF"/>
        <w:spacing w:before="100" w:beforeAutospacing="1" w:after="100" w:afterAutospacing="1" w:line="413" w:lineRule="atLeast"/>
        <w:ind w:left="13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83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который</w:t>
      </w:r>
      <w:proofErr w:type="gramEnd"/>
      <w:r w:rsidRPr="00D83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способствует здоровому образу жизни.</w:t>
      </w:r>
    </w:p>
    <w:p w:rsidR="00D8352D" w:rsidRPr="00D8352D" w:rsidRDefault="00D8352D" w:rsidP="00D8352D">
      <w:pPr>
        <w:shd w:val="clear" w:color="auto" w:fill="FFFFFF"/>
        <w:spacing w:before="720" w:after="0" w:line="240" w:lineRule="auto"/>
        <w:ind w:left="13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352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Учебно - тематический план</w:t>
      </w:r>
    </w:p>
    <w:p w:rsidR="00D8352D" w:rsidRPr="00D8352D" w:rsidRDefault="00D8352D" w:rsidP="00D8352D">
      <w:pPr>
        <w:spacing w:before="100" w:beforeAutospacing="1" w:after="552" w:line="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352D">
        <w:rPr>
          <w:rFonts w:ascii="Times New Roman" w:eastAsia="Times New Roman" w:hAnsi="Times New Roman" w:cs="Times New Roman"/>
          <w:color w:val="000000"/>
          <w:sz w:val="2"/>
          <w:szCs w:val="2"/>
          <w:lang w:eastAsia="ru-RU"/>
        </w:rPr>
        <w:t> </w:t>
      </w:r>
    </w:p>
    <w:tbl>
      <w:tblPr>
        <w:tblW w:w="0" w:type="auto"/>
        <w:tblInd w:w="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2"/>
        <w:gridCol w:w="4968"/>
        <w:gridCol w:w="1138"/>
        <w:gridCol w:w="1142"/>
        <w:gridCol w:w="1330"/>
      </w:tblGrid>
      <w:tr w:rsidR="00D8352D" w:rsidRPr="00D8352D">
        <w:trPr>
          <w:trHeight w:val="864"/>
        </w:trPr>
        <w:tc>
          <w:tcPr>
            <w:tcW w:w="5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9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ind w:left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11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after="0" w:line="322" w:lineRule="atLeast"/>
              <w:ind w:left="5" w:right="3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11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ind w:lef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лекций</w:t>
            </w:r>
          </w:p>
        </w:tc>
        <w:tc>
          <w:tcPr>
            <w:tcW w:w="13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ind w:lef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практика</w:t>
            </w:r>
          </w:p>
        </w:tc>
      </w:tr>
      <w:tr w:rsidR="00D8352D" w:rsidRPr="00D8352D">
        <w:trPr>
          <w:trHeight w:val="840"/>
        </w:trPr>
        <w:tc>
          <w:tcPr>
            <w:tcW w:w="5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ind w:left="3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 w:line="307" w:lineRule="atLeast"/>
              <w:ind w:right="547" w:firstLine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Природа        народного        декоративно </w:t>
            </w: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прикладного искусства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ind w:lef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ind w:left="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8352D" w:rsidRPr="00D8352D">
        <w:trPr>
          <w:trHeight w:val="528"/>
        </w:trPr>
        <w:tc>
          <w:tcPr>
            <w:tcW w:w="5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Сущность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8352D" w:rsidRPr="00D8352D">
        <w:trPr>
          <w:trHeight w:val="523"/>
        </w:trPr>
        <w:tc>
          <w:tcPr>
            <w:tcW w:w="5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Start"/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)т</w:t>
            </w:r>
            <w:proofErr w:type="gramEnd"/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радиция и современность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8352D" w:rsidRPr="00D8352D">
        <w:trPr>
          <w:trHeight w:val="854"/>
        </w:trPr>
        <w:tc>
          <w:tcPr>
            <w:tcW w:w="5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ind w:left="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 w:line="322" w:lineRule="atLeast"/>
              <w:ind w:right="5" w:firstLine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Народные       традиции       в      современном декоративно - прикладном искусстве: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ind w:left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8352D" w:rsidRPr="00D8352D">
        <w:trPr>
          <w:trHeight w:val="528"/>
        </w:trPr>
        <w:tc>
          <w:tcPr>
            <w:tcW w:w="5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тенденции и проблемы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8352D" w:rsidRPr="00D8352D">
        <w:trPr>
          <w:trHeight w:val="864"/>
        </w:trPr>
        <w:tc>
          <w:tcPr>
            <w:tcW w:w="5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 w:line="326" w:lineRule="atLeast"/>
              <w:ind w:right="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     народные     традиции     в     творчестве современных мастеров РС (Я)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D8352D" w:rsidRPr="00D8352D" w:rsidRDefault="00D8352D" w:rsidP="00D835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3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Ind w:w="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2"/>
        <w:gridCol w:w="4968"/>
        <w:gridCol w:w="1138"/>
        <w:gridCol w:w="1142"/>
        <w:gridCol w:w="1330"/>
      </w:tblGrid>
      <w:tr w:rsidR="00D8352D" w:rsidRPr="00D8352D">
        <w:trPr>
          <w:trHeight w:val="538"/>
        </w:trPr>
        <w:tc>
          <w:tcPr>
            <w:tcW w:w="5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ind w:left="2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ind w:lef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Обзор выставки авторских работ:</w:t>
            </w:r>
          </w:p>
        </w:tc>
        <w:tc>
          <w:tcPr>
            <w:tcW w:w="11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ind w:left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ind w:lef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8352D" w:rsidRPr="00D8352D">
        <w:trPr>
          <w:trHeight w:val="528"/>
        </w:trPr>
        <w:tc>
          <w:tcPr>
            <w:tcW w:w="5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ind w:left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вязание крючком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8352D" w:rsidRPr="00D8352D">
        <w:trPr>
          <w:trHeight w:val="523"/>
        </w:trPr>
        <w:tc>
          <w:tcPr>
            <w:tcW w:w="5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обсуждение и обмен мнениями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8352D" w:rsidRPr="00D8352D">
        <w:trPr>
          <w:trHeight w:val="840"/>
        </w:trPr>
        <w:tc>
          <w:tcPr>
            <w:tcW w:w="5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ind w:left="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 w:line="317" w:lineRule="atLeast"/>
              <w:ind w:firstLine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Кружево   как   вид  </w:t>
            </w:r>
            <w:proofErr w:type="spellStart"/>
            <w:r w:rsidRPr="00D8352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декартивн</w:t>
            </w:r>
            <w:proofErr w:type="gramStart"/>
            <w:r w:rsidRPr="00D8352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</w:t>
            </w:r>
            <w:proofErr w:type="spellEnd"/>
            <w:r w:rsidRPr="00D8352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-</w:t>
            </w:r>
            <w:proofErr w:type="gramEnd"/>
            <w:r w:rsidRPr="00D8352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  прикладном </w:t>
            </w: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искусстве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ind w:lef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8352D" w:rsidRPr="00D8352D">
        <w:trPr>
          <w:trHeight w:val="518"/>
        </w:trPr>
        <w:tc>
          <w:tcPr>
            <w:tcW w:w="5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А) кружевное вязание в России и РС (Я)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8352D" w:rsidRPr="00D8352D">
        <w:trPr>
          <w:trHeight w:val="528"/>
        </w:trPr>
        <w:tc>
          <w:tcPr>
            <w:tcW w:w="5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ind w:left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Б) Нитка как материал для творчества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8352D" w:rsidRPr="00D8352D">
        <w:trPr>
          <w:trHeight w:val="528"/>
        </w:trPr>
        <w:tc>
          <w:tcPr>
            <w:tcW w:w="5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ind w:left="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цветовой грамоты: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ind w:left="2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8352D" w:rsidRPr="00D8352D">
        <w:trPr>
          <w:trHeight w:val="528"/>
        </w:trPr>
        <w:tc>
          <w:tcPr>
            <w:tcW w:w="5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Цвет. Цветовой круг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8352D" w:rsidRPr="00D8352D">
        <w:trPr>
          <w:trHeight w:val="523"/>
        </w:trPr>
        <w:tc>
          <w:tcPr>
            <w:tcW w:w="5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Гармоничные сочетания цветов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8352D" w:rsidRPr="00D8352D">
        <w:trPr>
          <w:trHeight w:val="528"/>
        </w:trPr>
        <w:tc>
          <w:tcPr>
            <w:tcW w:w="5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ind w:left="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Технология основы кружева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ind w:left="2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ind w:left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ind w:left="2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D8352D" w:rsidRPr="00D8352D">
        <w:trPr>
          <w:trHeight w:val="528"/>
        </w:trPr>
        <w:tc>
          <w:tcPr>
            <w:tcW w:w="5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Работа нитками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8352D" w:rsidRPr="00D8352D">
        <w:trPr>
          <w:trHeight w:val="528"/>
        </w:trPr>
        <w:tc>
          <w:tcPr>
            <w:tcW w:w="5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инструменты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8352D" w:rsidRPr="00D8352D">
        <w:trPr>
          <w:trHeight w:val="533"/>
        </w:trPr>
        <w:tc>
          <w:tcPr>
            <w:tcW w:w="5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Организация рабочего места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8352D" w:rsidRPr="00D8352D">
        <w:trPr>
          <w:trHeight w:val="845"/>
        </w:trPr>
        <w:tc>
          <w:tcPr>
            <w:tcW w:w="5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 w:line="317" w:lineRule="atLeas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Основы технологии кружева (нитка, узор, техника, технология)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8352D" w:rsidRPr="00D8352D">
        <w:trPr>
          <w:trHeight w:val="528"/>
        </w:trPr>
        <w:tc>
          <w:tcPr>
            <w:tcW w:w="5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ind w:left="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работы кружевом: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ind w:left="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ind w:left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ind w:left="2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D8352D" w:rsidRPr="00D8352D">
        <w:trPr>
          <w:trHeight w:val="528"/>
        </w:trPr>
        <w:tc>
          <w:tcPr>
            <w:tcW w:w="5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изготовления узора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8352D" w:rsidRPr="00D8352D">
        <w:trPr>
          <w:trHeight w:val="533"/>
        </w:trPr>
        <w:tc>
          <w:tcPr>
            <w:tcW w:w="5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Вязание крючком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8352D" w:rsidRPr="00D8352D">
        <w:trPr>
          <w:trHeight w:val="850"/>
        </w:trPr>
        <w:tc>
          <w:tcPr>
            <w:tcW w:w="5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ind w:left="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 w:line="322" w:lineRule="atLeast"/>
              <w:ind w:right="5" w:firstLine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Выставка работ слушателей, обмен мнениями </w:t>
            </w: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«Круглым столом»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ind w:left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ind w:left="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8352D" w:rsidRPr="00D8352D">
        <w:trPr>
          <w:trHeight w:val="523"/>
        </w:trPr>
        <w:tc>
          <w:tcPr>
            <w:tcW w:w="5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8352D" w:rsidRPr="00D8352D">
        <w:trPr>
          <w:trHeight w:val="547"/>
        </w:trPr>
        <w:tc>
          <w:tcPr>
            <w:tcW w:w="5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ind w:left="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352D" w:rsidRPr="00D8352D" w:rsidRDefault="00D8352D" w:rsidP="00D8352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</w:tr>
    </w:tbl>
    <w:p w:rsidR="00D8352D" w:rsidRPr="00D8352D" w:rsidRDefault="00D8352D" w:rsidP="00D835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3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</w:t>
      </w:r>
    </w:p>
    <w:p w:rsidR="00D8352D" w:rsidRPr="00D8352D" w:rsidRDefault="00D8352D" w:rsidP="00D8352D">
      <w:pPr>
        <w:shd w:val="clear" w:color="auto" w:fill="FFFFFF"/>
        <w:spacing w:before="374" w:after="0" w:line="446" w:lineRule="atLeast"/>
        <w:ind w:right="29" w:firstLine="7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3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8352D" w:rsidRPr="00D8352D" w:rsidRDefault="00D8352D" w:rsidP="00D8352D">
      <w:pPr>
        <w:shd w:val="clear" w:color="auto" w:fill="FFFFFF"/>
        <w:spacing w:before="250" w:after="0" w:line="240" w:lineRule="auto"/>
        <w:ind w:left="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352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 </w:t>
      </w:r>
    </w:p>
    <w:p w:rsidR="00D8352D" w:rsidRPr="00D8352D" w:rsidRDefault="00D8352D" w:rsidP="00D8352D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3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8352D" w:rsidRPr="00D8352D" w:rsidRDefault="00D8352D" w:rsidP="00D8352D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352D">
        <w:rPr>
          <w:rFonts w:ascii="Times New Roman" w:eastAsia="Times New Roman" w:hAnsi="Times New Roman" w:cs="Times New Roman"/>
          <w:color w:val="000080"/>
          <w:sz w:val="28"/>
          <w:szCs w:val="28"/>
          <w:lang w:eastAsia="ru-RU"/>
        </w:rPr>
        <w:t>   </w:t>
      </w:r>
      <w:hyperlink r:id="rId5" w:history="1">
        <w:r w:rsidRPr="00D8352D">
          <w:rPr>
            <w:rFonts w:ascii="Times New Roman" w:eastAsia="Times New Roman" w:hAnsi="Times New Roman" w:cs="Times New Roman"/>
            <w:color w:val="006666"/>
            <w:sz w:val="28"/>
            <w:szCs w:val="28"/>
            <w:u w:val="single"/>
            <w:lang w:eastAsia="ru-RU"/>
          </w:rPr>
          <w:t xml:space="preserve"> Программа элективного курса "Художественная обработка ткани"</w:t>
        </w:r>
      </w:hyperlink>
    </w:p>
    <w:p w:rsidR="00D8352D" w:rsidRPr="00D8352D" w:rsidRDefault="00D8352D" w:rsidP="00D8352D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352D">
        <w:rPr>
          <w:rFonts w:ascii="Times New Roman" w:eastAsia="Times New Roman" w:hAnsi="Times New Roman" w:cs="Times New Roman"/>
          <w:color w:val="000080"/>
          <w:sz w:val="28"/>
          <w:szCs w:val="28"/>
          <w:lang w:eastAsia="ru-RU"/>
        </w:rPr>
        <w:t>  Календарно-тематический план по технологии</w:t>
      </w:r>
    </w:p>
    <w:p w:rsidR="00D8352D" w:rsidRPr="00D8352D" w:rsidRDefault="00D8352D" w:rsidP="00D8352D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352D">
        <w:rPr>
          <w:rFonts w:ascii="Times New Roman" w:eastAsia="Times New Roman" w:hAnsi="Times New Roman" w:cs="Times New Roman"/>
          <w:color w:val="000080"/>
          <w:sz w:val="28"/>
          <w:szCs w:val="28"/>
          <w:lang w:eastAsia="ru-RU"/>
        </w:rPr>
        <w:t>  </w:t>
      </w:r>
      <w:hyperlink r:id="rId6" w:history="1">
        <w:r w:rsidRPr="00D8352D">
          <w:rPr>
            <w:rFonts w:ascii="Times New Roman" w:eastAsia="Times New Roman" w:hAnsi="Times New Roman" w:cs="Times New Roman"/>
            <w:color w:val="006666"/>
            <w:sz w:val="28"/>
            <w:szCs w:val="28"/>
            <w:u w:val="single"/>
            <w:lang w:eastAsia="ru-RU"/>
          </w:rPr>
          <w:t xml:space="preserve"> </w:t>
        </w:r>
      </w:hyperlink>
      <w:hyperlink r:id="rId7" w:history="1">
        <w:r w:rsidRPr="00D8352D">
          <w:rPr>
            <w:rFonts w:ascii="Times New Roman" w:eastAsia="Times New Roman" w:hAnsi="Times New Roman" w:cs="Times New Roman"/>
            <w:color w:val="000080"/>
            <w:sz w:val="28"/>
            <w:szCs w:val="28"/>
            <w:u w:val="single"/>
            <w:lang w:eastAsia="ru-RU"/>
          </w:rPr>
          <w:t>6 класс</w:t>
        </w:r>
      </w:hyperlink>
    </w:p>
    <w:p w:rsidR="00D8352D" w:rsidRPr="00D8352D" w:rsidRDefault="00D8352D" w:rsidP="00D8352D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352D">
        <w:rPr>
          <w:rFonts w:ascii="Times New Roman" w:eastAsia="Times New Roman" w:hAnsi="Times New Roman" w:cs="Times New Roman"/>
          <w:color w:val="000080"/>
          <w:sz w:val="28"/>
          <w:szCs w:val="28"/>
          <w:lang w:eastAsia="ru-RU"/>
        </w:rPr>
        <w:t>  </w:t>
      </w:r>
      <w:hyperlink r:id="rId8" w:history="1">
        <w:r w:rsidRPr="00D8352D">
          <w:rPr>
            <w:rFonts w:ascii="Times New Roman" w:eastAsia="Times New Roman" w:hAnsi="Times New Roman" w:cs="Times New Roman"/>
            <w:color w:val="006666"/>
            <w:sz w:val="28"/>
            <w:szCs w:val="28"/>
            <w:u w:val="single"/>
            <w:lang w:eastAsia="ru-RU"/>
          </w:rPr>
          <w:t xml:space="preserve">  </w:t>
        </w:r>
      </w:hyperlink>
      <w:hyperlink r:id="rId9" w:history="1">
        <w:r w:rsidRPr="00D8352D">
          <w:rPr>
            <w:rFonts w:ascii="Times New Roman" w:eastAsia="Times New Roman" w:hAnsi="Times New Roman" w:cs="Times New Roman"/>
            <w:color w:val="006666"/>
            <w:sz w:val="28"/>
            <w:szCs w:val="28"/>
            <w:u w:val="single"/>
            <w:lang w:eastAsia="ru-RU"/>
          </w:rPr>
          <w:t>7 класс</w:t>
        </w:r>
      </w:hyperlink>
    </w:p>
    <w:p w:rsidR="00D8352D" w:rsidRPr="00D8352D" w:rsidRDefault="00D8352D" w:rsidP="00D8352D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352D">
        <w:rPr>
          <w:rFonts w:ascii="Times New Roman" w:eastAsia="Times New Roman" w:hAnsi="Times New Roman" w:cs="Times New Roman"/>
          <w:color w:val="000080"/>
          <w:sz w:val="28"/>
          <w:szCs w:val="28"/>
          <w:lang w:eastAsia="ru-RU"/>
        </w:rPr>
        <w:t xml:space="preserve">   План урока в 5 классе по теме "Бытовая швейная машина"  </w:t>
      </w:r>
    </w:p>
    <w:p w:rsidR="00D8352D" w:rsidRPr="00D8352D" w:rsidRDefault="00D8352D" w:rsidP="00D8352D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352D">
        <w:rPr>
          <w:rFonts w:ascii="Times New Roman" w:eastAsia="Times New Roman" w:hAnsi="Times New Roman" w:cs="Times New Roman"/>
          <w:color w:val="000080"/>
          <w:sz w:val="28"/>
          <w:szCs w:val="28"/>
          <w:lang w:eastAsia="ru-RU"/>
        </w:rPr>
        <w:t xml:space="preserve">  Конспект урока по технологии в 6 классе </w:t>
      </w:r>
      <w:hyperlink r:id="rId10" w:history="1">
        <w:r w:rsidRPr="00D8352D">
          <w:rPr>
            <w:rFonts w:ascii="Times New Roman" w:eastAsia="Times New Roman" w:hAnsi="Times New Roman" w:cs="Times New Roman"/>
            <w:color w:val="006666"/>
            <w:sz w:val="28"/>
            <w:szCs w:val="28"/>
            <w:u w:val="single"/>
            <w:lang w:eastAsia="ru-RU"/>
          </w:rPr>
          <w:t>"Моделирование и конструирование юбки"</w:t>
        </w:r>
      </w:hyperlink>
    </w:p>
    <w:p w:rsidR="00D8352D" w:rsidRPr="00D8352D" w:rsidRDefault="00D8352D" w:rsidP="00D8352D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35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</w:t>
      </w:r>
      <w:hyperlink r:id="rId11" w:history="1">
        <w:r w:rsidRPr="00D8352D">
          <w:rPr>
            <w:rFonts w:ascii="Times New Roman" w:eastAsia="Times New Roman" w:hAnsi="Times New Roman" w:cs="Times New Roman"/>
            <w:color w:val="006666"/>
            <w:sz w:val="28"/>
            <w:szCs w:val="28"/>
            <w:u w:val="single"/>
            <w:lang w:eastAsia="ru-RU"/>
          </w:rPr>
          <w:t>(презентация)</w:t>
        </w:r>
      </w:hyperlink>
    </w:p>
    <w:p w:rsidR="007A3C0A" w:rsidRDefault="007A3C0A"/>
    <w:sectPr w:rsidR="007A3C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52D"/>
    <w:rsid w:val="007A3C0A"/>
    <w:rsid w:val="00C80D64"/>
    <w:rsid w:val="00D83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D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8352D"/>
    <w:rPr>
      <w:color w:val="006666"/>
      <w:u w:val="single"/>
    </w:rPr>
  </w:style>
  <w:style w:type="paragraph" w:styleId="a4">
    <w:name w:val="Title"/>
    <w:basedOn w:val="a"/>
    <w:next w:val="a"/>
    <w:link w:val="a5"/>
    <w:uiPriority w:val="10"/>
    <w:qFormat/>
    <w:rsid w:val="00D8352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D8352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D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8352D"/>
    <w:rPr>
      <w:color w:val="006666"/>
      <w:u w:val="single"/>
    </w:rPr>
  </w:style>
  <w:style w:type="paragraph" w:styleId="a4">
    <w:name w:val="Title"/>
    <w:basedOn w:val="a"/>
    <w:next w:val="a"/>
    <w:link w:val="a5"/>
    <w:uiPriority w:val="10"/>
    <w:qFormat/>
    <w:rsid w:val="00D8352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D8352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rgetsch.narod.ru/te.doc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orgetsch.narod.ru/t.doc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D:\Documents%20and%20Settings\Admin\&#1056;&#1072;&#1073;&#1086;&#1095;&#1080;&#1081;%20&#1089;&#1090;&#1086;&#1083;\Site%20nov\ktp\t.doc" TargetMode="External"/><Relationship Id="rId11" Type="http://schemas.openxmlformats.org/officeDocument/2006/relationships/hyperlink" Target="file:///D:\Documents%20and%20Settings\Admin\&#1056;&#1072;&#1073;&#1086;&#1095;&#1080;&#1081;%20&#1089;&#1090;&#1086;&#1083;\Site%20nov\image\tex.rar" TargetMode="External"/><Relationship Id="rId5" Type="http://schemas.openxmlformats.org/officeDocument/2006/relationships/hyperlink" Target="http://orgetsch.narod.ru/elkurs.doc" TargetMode="External"/><Relationship Id="rId10" Type="http://schemas.openxmlformats.org/officeDocument/2006/relationships/hyperlink" Target="file:///D:\Documents%20and%20Settings\Admin\&#1056;&#1072;&#1073;&#1086;&#1095;&#1080;&#1081;%20&#1089;&#1090;&#1086;&#1083;\Site%20nov\image\texno2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orgetsch.narod.ru/te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1539</Words>
  <Characters>8775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Верхневилюйская средняя общеобразовательная школа №3</Company>
  <LinksUpToDate>false</LinksUpToDate>
  <CharactersWithSpaces>10294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 Егор Егорович</dc:creator>
  <cp:keywords/>
  <dc:description/>
  <cp:lastModifiedBy>Семенов Егор Егорович</cp:lastModifiedBy>
  <cp:revision>1</cp:revision>
  <dcterms:created xsi:type="dcterms:W3CDTF">2013-04-07T08:37:00Z</dcterms:created>
  <dcterms:modified xsi:type="dcterms:W3CDTF">2013-04-07T08:37:00Z</dcterms:modified>
</cp:coreProperties>
</file>